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2D5922" w:rsidRDefault="00B67354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D592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2D592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2D592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2D592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AF6BAD" w:rsidRPr="002D5922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="005151A3" w:rsidRPr="002D592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AF6BAD" w:rsidRPr="002D5922">
        <w:rPr>
          <w:rFonts w:ascii="PT Astra Serif" w:hAnsi="PT Astra Serif" w:cs="Times New Roman"/>
          <w:b w:val="0"/>
          <w:bCs w:val="0"/>
          <w:i w:val="0"/>
          <w:iCs w:val="0"/>
        </w:rPr>
        <w:t>4 и 2025</w:t>
      </w:r>
      <w:r w:rsidR="005151A3" w:rsidRPr="002D592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2D5922" w:rsidRDefault="00AF6BAD" w:rsidP="00AF6BAD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AF6BAD" w:rsidRPr="002D5922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D5922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AF6BAD" w:rsidRPr="002D5922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D5922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AF6BAD" w:rsidRPr="002D5922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D5922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2D5922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AF6BAD" w:rsidRPr="002D5922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D5922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2023 год </w:t>
      </w:r>
    </w:p>
    <w:p w:rsidR="00AF6BAD" w:rsidRPr="002D5922" w:rsidRDefault="00AF6BAD" w:rsidP="00AF6BA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D5922">
        <w:rPr>
          <w:rFonts w:ascii="PT Astra Serif" w:hAnsi="PT Astra Serif"/>
          <w:b/>
          <w:bCs/>
          <w:sz w:val="28"/>
          <w:szCs w:val="28"/>
        </w:rPr>
        <w:t>и на плановый период 2024 и 2025 годов</w:t>
      </w:r>
    </w:p>
    <w:p w:rsidR="00AF6BAD" w:rsidRPr="002D5922" w:rsidRDefault="00AF6BAD" w:rsidP="00AF6BA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AF6BAD" w:rsidRPr="002D5922" w:rsidRDefault="00AF6BAD" w:rsidP="00AF6BAD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2D5922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2D5922" w:rsidTr="0064086E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D5922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2D5922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2D5922">
              <w:rPr>
                <w:rFonts w:ascii="PT Astra Serif" w:hAnsi="PT Astra Serif"/>
                <w:sz w:val="24"/>
              </w:rPr>
              <w:t xml:space="preserve"> </w:t>
            </w:r>
          </w:p>
          <w:p w:rsidR="00AF6BAD" w:rsidRPr="002D5922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D5922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D5922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1737D0">
            <w:pPr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</w:rPr>
            </w:pPr>
            <w:r w:rsidRPr="002D5922">
              <w:rPr>
                <w:rFonts w:ascii="PT Astra Serif" w:hAnsi="PT Astra Serif"/>
                <w:spacing w:val="-4"/>
                <w:sz w:val="24"/>
              </w:rPr>
              <w:t>Облас</w:t>
            </w:r>
            <w:r w:rsidRPr="002D5922">
              <w:rPr>
                <w:rFonts w:ascii="PT Astra Serif" w:hAnsi="PT Astra Serif"/>
                <w:spacing w:val="-4"/>
                <w:sz w:val="24"/>
              </w:rPr>
              <w:t>т</w:t>
            </w:r>
            <w:r w:rsidRPr="002D5922">
              <w:rPr>
                <w:rFonts w:ascii="PT Astra Serif" w:hAnsi="PT Astra Serif"/>
                <w:spacing w:val="-4"/>
                <w:sz w:val="24"/>
              </w:rPr>
              <w:t>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884BBB">
            <w:pPr>
              <w:jc w:val="center"/>
              <w:rPr>
                <w:rFonts w:ascii="PT Astra Serif" w:hAnsi="PT Astra Serif"/>
                <w:sz w:val="24"/>
              </w:rPr>
            </w:pPr>
            <w:r w:rsidRPr="002D5922">
              <w:rPr>
                <w:rFonts w:ascii="PT Astra Serif" w:hAnsi="PT Astra Serif"/>
                <w:sz w:val="24"/>
              </w:rPr>
              <w:t>Бюдж</w:t>
            </w:r>
            <w:r w:rsidRPr="002D5922">
              <w:rPr>
                <w:rFonts w:ascii="PT Astra Serif" w:hAnsi="PT Astra Serif"/>
                <w:sz w:val="24"/>
              </w:rPr>
              <w:t>е</w:t>
            </w:r>
            <w:r w:rsidRPr="002D5922">
              <w:rPr>
                <w:rFonts w:ascii="PT Astra Serif" w:hAnsi="PT Astra Serif"/>
                <w:sz w:val="24"/>
              </w:rPr>
              <w:t>ты м</w:t>
            </w:r>
            <w:r w:rsidRPr="002D5922">
              <w:rPr>
                <w:rFonts w:ascii="PT Astra Serif" w:hAnsi="PT Astra Serif"/>
                <w:sz w:val="24"/>
              </w:rPr>
              <w:t>у</w:t>
            </w:r>
            <w:r w:rsidRPr="002D5922">
              <w:rPr>
                <w:rFonts w:ascii="PT Astra Serif" w:hAnsi="PT Astra Serif"/>
                <w:sz w:val="24"/>
              </w:rPr>
              <w:t>ниц</w:t>
            </w:r>
            <w:r w:rsidRPr="002D5922">
              <w:rPr>
                <w:rFonts w:ascii="PT Astra Serif" w:hAnsi="PT Astra Serif"/>
                <w:sz w:val="24"/>
              </w:rPr>
              <w:t>и</w:t>
            </w:r>
            <w:r w:rsidRPr="002D5922">
              <w:rPr>
                <w:rFonts w:ascii="PT Astra Serif" w:hAnsi="PT Astra Serif"/>
                <w:sz w:val="24"/>
              </w:rPr>
              <w:t>пальных районов и горо</w:t>
            </w:r>
            <w:r w:rsidRPr="002D5922">
              <w:rPr>
                <w:rFonts w:ascii="PT Astra Serif" w:hAnsi="PT Astra Serif"/>
                <w:sz w:val="24"/>
              </w:rPr>
              <w:t>д</w:t>
            </w:r>
            <w:r w:rsidRPr="002D5922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884BBB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2D5922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о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я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н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а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а</w:t>
            </w:r>
            <w:r w:rsidRPr="002D5922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64086E" w:rsidRPr="002D5922" w:rsidRDefault="0064086E">
      <w:pPr>
        <w:rPr>
          <w:rFonts w:ascii="PT Astra Serif" w:hAnsi="PT Astra Serif"/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2D5922" w:rsidTr="0064086E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2D5922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2D5922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2D5922" w:rsidRDefault="00AF6BAD" w:rsidP="001737D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F6BAD" w:rsidRPr="002D5922" w:rsidTr="0064086E">
        <w:tc>
          <w:tcPr>
            <w:tcW w:w="2694" w:type="dxa"/>
            <w:tcBorders>
              <w:top w:val="single" w:sz="4" w:space="0" w:color="auto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нии земельных участков в границах полос отвода автомобильных дорог общего пользования регионального или меж</w:t>
            </w:r>
            <w:r w:rsidR="00EB392D" w:rsidRPr="002D5922">
              <w:rPr>
                <w:rFonts w:ascii="PT Astra Serif" w:hAnsi="PT Astra Serif"/>
                <w:sz w:val="24"/>
                <w:szCs w:val="24"/>
              </w:rPr>
              <w:softHyphen/>
            </w:r>
            <w:r w:rsidRPr="002D5922">
              <w:rPr>
                <w:rFonts w:ascii="PT Astra Serif" w:hAnsi="PT Astra Serif"/>
                <w:sz w:val="24"/>
                <w:szCs w:val="24"/>
              </w:rPr>
              <w:t>муниципального значения в целях строительства (реконстру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ции), капитального ремонта и эк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плуатации объектов дорожного се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виса, прокладки, переноса, пер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устройства и эксплуатации инж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нерных коммуникаций, установки и эксплуатации рекламных констру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М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Ь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б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б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2D5922" w:rsidTr="0064086E">
        <w:tc>
          <w:tcPr>
            <w:tcW w:w="2694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2D5922" w:rsidRDefault="00AF6BAD" w:rsidP="001737D0">
            <w:pPr>
              <w:spacing w:line="228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полнения обязательств перед те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риториальным фондом обязател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ь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2D5922" w:rsidRDefault="00AF6BAD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2D5922" w:rsidRDefault="00AF6BAD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1737D0" w:rsidRPr="002D5922" w:rsidTr="001737D0">
        <w:trPr>
          <w:trHeight w:val="4376"/>
        </w:trPr>
        <w:tc>
          <w:tcPr>
            <w:tcW w:w="2694" w:type="dxa"/>
            <w:tcBorders>
              <w:top w:val="nil"/>
            </w:tcBorders>
          </w:tcPr>
          <w:p w:rsidR="001737D0" w:rsidRPr="002D5922" w:rsidRDefault="001737D0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737D0" w:rsidRPr="002D5922" w:rsidRDefault="001737D0" w:rsidP="001737D0">
            <w:pPr>
              <w:spacing w:line="228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D5922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Российской Федерации) государственного контракта, ф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й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числению в бюджет субъекта Ро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сийской Федерации за нарушение законодательства Российской Ф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дерации  о  контрактной  системе  в</w:t>
            </w:r>
            <w:proofErr w:type="gramEnd"/>
          </w:p>
          <w:p w:rsidR="001737D0" w:rsidRPr="002D5922" w:rsidRDefault="001737D0" w:rsidP="001737D0">
            <w:pPr>
              <w:spacing w:line="228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737D0" w:rsidRPr="002D5922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737D0" w:rsidRPr="002D5922" w:rsidRDefault="001737D0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737D0" w:rsidRPr="002D5922" w:rsidRDefault="001737D0" w:rsidP="001737D0">
            <w:pPr>
              <w:spacing w:line="228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737D0" w:rsidRPr="002D5922" w:rsidTr="001737D0">
        <w:trPr>
          <w:trHeight w:val="3051"/>
        </w:trPr>
        <w:tc>
          <w:tcPr>
            <w:tcW w:w="2694" w:type="dxa"/>
            <w:tcBorders>
              <w:top w:val="nil"/>
            </w:tcBorders>
          </w:tcPr>
          <w:p w:rsidR="001737D0" w:rsidRPr="002D5922" w:rsidRDefault="001737D0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1737D0" w:rsidRPr="002D5922" w:rsidRDefault="001737D0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2D5922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хования за нарушение законод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тельства Российской Федерации о контрактной системе в сфере зак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у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пок товаров, работ, услуг для обе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печения государственных и мун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1737D0" w:rsidRPr="002D5922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1737D0" w:rsidRPr="002D5922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1737D0" w:rsidRPr="002D5922" w:rsidRDefault="001737D0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2D5922" w:rsidTr="0064086E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полнителя (подрядчика) от его 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6A2D" w:rsidRPr="002D5922" w:rsidTr="0064086E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2D5922" w:rsidTr="0064086E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ь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2D5922" w:rsidTr="0064086E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2D5922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а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ния расходов на оказание медици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2D5922" w:rsidTr="001737D0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гашения задолженности, образова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шейся до 1 января 2020 года, подл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жащие зачислению в бюджет терр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ториального фонда обязательного м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дицинского страхования по нормат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pacing w:val="-6"/>
                <w:sz w:val="24"/>
                <w:szCs w:val="24"/>
              </w:rPr>
              <w:t>вам, действовавшим в 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3E6A2D" w:rsidRPr="002D5922" w:rsidTr="0064086E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О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6A2D" w:rsidRPr="002D5922" w:rsidTr="0064086E">
        <w:tc>
          <w:tcPr>
            <w:tcW w:w="2694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с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ь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и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3E6A2D" w:rsidRPr="001737D0" w:rsidTr="0064086E">
        <w:tc>
          <w:tcPr>
            <w:tcW w:w="2694" w:type="dxa"/>
            <w:tcBorders>
              <w:top w:val="nil"/>
              <w:bottom w:val="nil"/>
            </w:tcBorders>
          </w:tcPr>
          <w:p w:rsidR="003E6A2D" w:rsidRPr="002D5922" w:rsidRDefault="003E6A2D" w:rsidP="001737D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E6A2D" w:rsidRPr="002D5922" w:rsidRDefault="003E6A2D" w:rsidP="001737D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2D5922">
              <w:rPr>
                <w:rFonts w:ascii="PT Astra Serif" w:hAnsi="PT Astra Serif"/>
                <w:sz w:val="24"/>
                <w:szCs w:val="24"/>
              </w:rPr>
              <w:t>ь</w:t>
            </w:r>
            <w:r w:rsidRPr="002D5922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3E6A2D" w:rsidRPr="002D5922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E6A2D" w:rsidRPr="001737D0" w:rsidRDefault="003E6A2D" w:rsidP="001737D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D5922">
              <w:rPr>
                <w:rFonts w:ascii="PT Astra Serif" w:hAnsi="PT Astra Serif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</w:tbl>
    <w:p w:rsidR="005730E8" w:rsidRPr="001737D0" w:rsidRDefault="005730E8" w:rsidP="003E6A2D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5730E8" w:rsidRPr="001737D0" w:rsidSect="0064086E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AF6BAD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AF6BAD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separate"/>
        </w:r>
        <w:r w:rsidR="002D5922">
          <w:rPr>
            <w:rFonts w:ascii="PT Astra Serif" w:hAnsi="PT Astra Serif"/>
            <w:noProof/>
            <w:sz w:val="24"/>
            <w:szCs w:val="24"/>
          </w:rPr>
          <w:t>4</w:t>
        </w:r>
        <w:r w:rsidR="004A16D3" w:rsidRPr="00AF6BAD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D5922"/>
    <w:rsid w:val="002E7E13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37F71-DEEC-464E-AC73-58C53C87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2022-11-25T08:01:00Z</cp:lastPrinted>
  <dcterms:created xsi:type="dcterms:W3CDTF">2022-11-21T13:34:00Z</dcterms:created>
  <dcterms:modified xsi:type="dcterms:W3CDTF">2023-06-26T10:29:00Z</dcterms:modified>
</cp:coreProperties>
</file>